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9369" w14:textId="77508039" w:rsidR="00B5744A" w:rsidRDefault="00B5744A">
      <w:pPr>
        <w:widowControl w:val="0"/>
        <w:pBdr>
          <w:top w:val="nil"/>
          <w:left w:val="nil"/>
          <w:bottom w:val="nil"/>
          <w:right w:val="nil"/>
          <w:between w:val="nil"/>
        </w:pBdr>
        <w:spacing w:line="240" w:lineRule="auto"/>
        <w:jc w:val="center"/>
        <w:rPr>
          <w:b/>
          <w:color w:val="010101"/>
          <w:sz w:val="39"/>
          <w:szCs w:val="39"/>
        </w:rPr>
      </w:pPr>
      <w:r>
        <w:rPr>
          <w:noProof/>
        </w:rPr>
        <w:drawing>
          <wp:anchor distT="114300" distB="114300" distL="114300" distR="114300" simplePos="0" relativeHeight="251660288" behindDoc="1" locked="0" layoutInCell="1" hidden="0" allowOverlap="1" wp14:anchorId="45AF78DC" wp14:editId="66F5DFD8">
            <wp:simplePos x="0" y="0"/>
            <wp:positionH relativeFrom="margin">
              <wp:posOffset>1992630</wp:posOffset>
            </wp:positionH>
            <wp:positionV relativeFrom="paragraph">
              <wp:posOffset>6350</wp:posOffset>
            </wp:positionV>
            <wp:extent cx="3406140" cy="586740"/>
            <wp:effectExtent l="0" t="0" r="3810" b="381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3410239" cy="587446"/>
                    </a:xfrm>
                    <a:prstGeom prst="rect">
                      <a:avLst/>
                    </a:prstGeom>
                    <a:ln/>
                  </pic:spPr>
                </pic:pic>
              </a:graphicData>
            </a:graphic>
            <wp14:sizeRelH relativeFrom="margin">
              <wp14:pctWidth>0</wp14:pctWidth>
            </wp14:sizeRelH>
            <wp14:sizeRelV relativeFrom="margin">
              <wp14:pctHeight>0</wp14:pctHeight>
            </wp14:sizeRelV>
          </wp:anchor>
        </w:drawing>
      </w:r>
    </w:p>
    <w:p w14:paraId="3A3651AD" w14:textId="4767E1DC" w:rsidR="00B5744A" w:rsidRDefault="00B5744A">
      <w:pPr>
        <w:widowControl w:val="0"/>
        <w:pBdr>
          <w:top w:val="nil"/>
          <w:left w:val="nil"/>
          <w:bottom w:val="nil"/>
          <w:right w:val="nil"/>
          <w:between w:val="nil"/>
        </w:pBdr>
        <w:spacing w:line="240" w:lineRule="auto"/>
        <w:jc w:val="center"/>
        <w:rPr>
          <w:b/>
          <w:color w:val="010101"/>
          <w:sz w:val="39"/>
          <w:szCs w:val="39"/>
        </w:rPr>
      </w:pPr>
    </w:p>
    <w:p w14:paraId="1428943F" w14:textId="77777777" w:rsidR="00B5744A" w:rsidRDefault="00B5744A">
      <w:pPr>
        <w:widowControl w:val="0"/>
        <w:pBdr>
          <w:top w:val="nil"/>
          <w:left w:val="nil"/>
          <w:bottom w:val="nil"/>
          <w:right w:val="nil"/>
          <w:between w:val="nil"/>
        </w:pBdr>
        <w:spacing w:line="240" w:lineRule="auto"/>
        <w:jc w:val="center"/>
        <w:rPr>
          <w:b/>
          <w:color w:val="010101"/>
          <w:sz w:val="39"/>
          <w:szCs w:val="39"/>
        </w:rPr>
      </w:pPr>
    </w:p>
    <w:p w14:paraId="0B94DB4E" w14:textId="07134FDB" w:rsidR="00AE1380" w:rsidRDefault="00B5744A">
      <w:pPr>
        <w:widowControl w:val="0"/>
        <w:pBdr>
          <w:top w:val="nil"/>
          <w:left w:val="nil"/>
          <w:bottom w:val="nil"/>
          <w:right w:val="nil"/>
          <w:between w:val="nil"/>
        </w:pBdr>
        <w:spacing w:line="240" w:lineRule="auto"/>
        <w:jc w:val="center"/>
        <w:rPr>
          <w:b/>
          <w:color w:val="010101"/>
          <w:sz w:val="39"/>
          <w:szCs w:val="39"/>
        </w:rPr>
      </w:pPr>
      <w:r>
        <w:rPr>
          <w:b/>
          <w:color w:val="010101"/>
          <w:sz w:val="39"/>
          <w:szCs w:val="39"/>
        </w:rPr>
        <w:t xml:space="preserve">   </w:t>
      </w:r>
      <w:r w:rsidR="00995CC6">
        <w:rPr>
          <w:b/>
          <w:color w:val="010101"/>
          <w:sz w:val="39"/>
          <w:szCs w:val="39"/>
        </w:rPr>
        <w:t xml:space="preserve">4-H Public Speaking Challenge </w:t>
      </w:r>
    </w:p>
    <w:p w14:paraId="68ADFCB3" w14:textId="342B9581" w:rsidR="00AE1380" w:rsidRDefault="00B5744A">
      <w:pPr>
        <w:widowControl w:val="0"/>
        <w:pBdr>
          <w:top w:val="nil"/>
          <w:left w:val="nil"/>
          <w:bottom w:val="nil"/>
          <w:right w:val="nil"/>
          <w:between w:val="nil"/>
        </w:pBdr>
        <w:spacing w:before="91" w:line="240" w:lineRule="auto"/>
        <w:jc w:val="center"/>
        <w:rPr>
          <w:b/>
          <w:color w:val="010101"/>
          <w:sz w:val="34"/>
          <w:szCs w:val="34"/>
        </w:rPr>
      </w:pPr>
      <w:r>
        <w:rPr>
          <w:b/>
          <w:color w:val="010101"/>
          <w:sz w:val="34"/>
          <w:szCs w:val="34"/>
        </w:rPr>
        <w:t xml:space="preserve"> </w:t>
      </w:r>
      <w:r w:rsidR="00995CC6">
        <w:rPr>
          <w:b/>
          <w:color w:val="010101"/>
          <w:sz w:val="34"/>
          <w:szCs w:val="34"/>
        </w:rPr>
        <w:t xml:space="preserve">Washington County </w:t>
      </w:r>
    </w:p>
    <w:p w14:paraId="75C45629" w14:textId="578BACFC" w:rsidR="00AE1380" w:rsidRDefault="00995CC6">
      <w:pPr>
        <w:widowControl w:val="0"/>
        <w:pBdr>
          <w:top w:val="nil"/>
          <w:left w:val="nil"/>
          <w:bottom w:val="nil"/>
          <w:right w:val="nil"/>
          <w:between w:val="nil"/>
        </w:pBdr>
        <w:spacing w:before="615" w:line="240" w:lineRule="auto"/>
        <w:ind w:left="901"/>
        <w:rPr>
          <w:b/>
          <w:color w:val="010101"/>
          <w:sz w:val="28"/>
          <w:szCs w:val="28"/>
        </w:rPr>
      </w:pPr>
      <w:r>
        <w:rPr>
          <w:b/>
          <w:color w:val="010101"/>
          <w:sz w:val="28"/>
          <w:szCs w:val="28"/>
          <w:u w:val="single"/>
        </w:rPr>
        <w:t>Contest Guidelines</w:t>
      </w:r>
      <w:r>
        <w:rPr>
          <w:b/>
          <w:color w:val="010101"/>
          <w:sz w:val="28"/>
          <w:szCs w:val="28"/>
        </w:rPr>
        <w:t xml:space="preserve"> </w:t>
      </w:r>
    </w:p>
    <w:p w14:paraId="2D786863" w14:textId="77777777" w:rsidR="002D4F48" w:rsidRDefault="00995CC6" w:rsidP="00B5744A">
      <w:pPr>
        <w:widowControl w:val="0"/>
        <w:pBdr>
          <w:top w:val="nil"/>
          <w:left w:val="nil"/>
          <w:bottom w:val="nil"/>
          <w:right w:val="nil"/>
          <w:between w:val="nil"/>
        </w:pBdr>
        <w:spacing w:before="31" w:line="218" w:lineRule="auto"/>
        <w:ind w:left="1714" w:right="809" w:hanging="719"/>
        <w:rPr>
          <w:color w:val="010101"/>
          <w:sz w:val="28"/>
          <w:szCs w:val="28"/>
        </w:rPr>
      </w:pPr>
      <w:r>
        <w:rPr>
          <w:color w:val="010101"/>
          <w:sz w:val="24"/>
          <w:szCs w:val="24"/>
        </w:rPr>
        <w:t xml:space="preserve">• </w:t>
      </w:r>
      <w:r>
        <w:rPr>
          <w:color w:val="010101"/>
          <w:sz w:val="28"/>
          <w:szCs w:val="28"/>
        </w:rPr>
        <w:t xml:space="preserve">Select a topic that interests you; one you enjoy talking about. </w:t>
      </w:r>
      <w:r>
        <w:rPr>
          <w:color w:val="010101"/>
          <w:sz w:val="40"/>
          <w:szCs w:val="40"/>
          <w:vertAlign w:val="subscript"/>
        </w:rPr>
        <w:t xml:space="preserve">• </w:t>
      </w:r>
      <w:r>
        <w:rPr>
          <w:color w:val="010101"/>
          <w:sz w:val="28"/>
          <w:szCs w:val="28"/>
        </w:rPr>
        <w:t>After you</w:t>
      </w:r>
    </w:p>
    <w:p w14:paraId="409B0C8A" w14:textId="77777777" w:rsidR="002D4F48" w:rsidRDefault="002D4F48" w:rsidP="00B5744A">
      <w:pPr>
        <w:widowControl w:val="0"/>
        <w:pBdr>
          <w:top w:val="nil"/>
          <w:left w:val="nil"/>
          <w:bottom w:val="nil"/>
          <w:right w:val="nil"/>
          <w:between w:val="nil"/>
        </w:pBdr>
        <w:spacing w:before="31" w:line="218" w:lineRule="auto"/>
        <w:ind w:left="1714" w:right="809" w:hanging="719"/>
        <w:rPr>
          <w:color w:val="010101"/>
          <w:sz w:val="28"/>
          <w:szCs w:val="28"/>
        </w:rPr>
      </w:pPr>
      <w:r>
        <w:rPr>
          <w:color w:val="010101"/>
          <w:sz w:val="28"/>
          <w:szCs w:val="28"/>
        </w:rPr>
        <w:t xml:space="preserve">  </w:t>
      </w:r>
      <w:r w:rsidR="00995CC6">
        <w:rPr>
          <w:color w:val="010101"/>
          <w:sz w:val="28"/>
          <w:szCs w:val="28"/>
        </w:rPr>
        <w:t xml:space="preserve">have selected a topic, learn as much as </w:t>
      </w:r>
      <w:r w:rsidR="00B5744A">
        <w:rPr>
          <w:color w:val="010101"/>
          <w:sz w:val="28"/>
          <w:szCs w:val="28"/>
        </w:rPr>
        <w:t>possible about</w:t>
      </w:r>
      <w:r w:rsidR="00995CC6">
        <w:rPr>
          <w:color w:val="010101"/>
          <w:sz w:val="28"/>
          <w:szCs w:val="28"/>
        </w:rPr>
        <w:t xml:space="preserve"> your subject. Gather</w:t>
      </w:r>
    </w:p>
    <w:p w14:paraId="6131F14F" w14:textId="77777777" w:rsidR="002D4F48" w:rsidRDefault="002D4F48" w:rsidP="00B5744A">
      <w:pPr>
        <w:widowControl w:val="0"/>
        <w:pBdr>
          <w:top w:val="nil"/>
          <w:left w:val="nil"/>
          <w:bottom w:val="nil"/>
          <w:right w:val="nil"/>
          <w:between w:val="nil"/>
        </w:pBdr>
        <w:spacing w:before="31" w:line="218" w:lineRule="auto"/>
        <w:ind w:left="1714" w:right="809" w:hanging="719"/>
        <w:rPr>
          <w:color w:val="010101"/>
          <w:sz w:val="28"/>
          <w:szCs w:val="28"/>
        </w:rPr>
      </w:pPr>
      <w:r>
        <w:rPr>
          <w:color w:val="010101"/>
          <w:sz w:val="28"/>
          <w:szCs w:val="28"/>
        </w:rPr>
        <w:t xml:space="preserve">  </w:t>
      </w:r>
      <w:r w:rsidR="00995CC6">
        <w:rPr>
          <w:color w:val="010101"/>
          <w:sz w:val="28"/>
          <w:szCs w:val="28"/>
        </w:rPr>
        <w:t>information from several different sources, such as your school or city</w:t>
      </w:r>
    </w:p>
    <w:p w14:paraId="3D06FA2E" w14:textId="77777777" w:rsidR="002D4F48" w:rsidRDefault="002D4F48" w:rsidP="00B5744A">
      <w:pPr>
        <w:widowControl w:val="0"/>
        <w:pBdr>
          <w:top w:val="nil"/>
          <w:left w:val="nil"/>
          <w:bottom w:val="nil"/>
          <w:right w:val="nil"/>
          <w:between w:val="nil"/>
        </w:pBdr>
        <w:spacing w:before="31" w:line="218" w:lineRule="auto"/>
        <w:ind w:left="1714" w:right="809" w:hanging="719"/>
        <w:rPr>
          <w:color w:val="010101"/>
          <w:sz w:val="28"/>
          <w:szCs w:val="28"/>
        </w:rPr>
      </w:pPr>
      <w:r>
        <w:rPr>
          <w:color w:val="010101"/>
          <w:sz w:val="28"/>
          <w:szCs w:val="28"/>
        </w:rPr>
        <w:t xml:space="preserve">  </w:t>
      </w:r>
      <w:r w:rsidR="00995CC6">
        <w:rPr>
          <w:color w:val="010101"/>
          <w:sz w:val="28"/>
          <w:szCs w:val="28"/>
        </w:rPr>
        <w:t xml:space="preserve">library, your local 4-H Office, or by asking an expert on the subject. </w:t>
      </w:r>
      <w:r w:rsidR="00B5744A">
        <w:rPr>
          <w:color w:val="010101"/>
          <w:sz w:val="28"/>
          <w:szCs w:val="28"/>
        </w:rPr>
        <w:t>For</w:t>
      </w:r>
    </w:p>
    <w:p w14:paraId="7715596B" w14:textId="77777777" w:rsidR="002D4F48" w:rsidRDefault="002D4F48" w:rsidP="00B5744A">
      <w:pPr>
        <w:widowControl w:val="0"/>
        <w:pBdr>
          <w:top w:val="nil"/>
          <w:left w:val="nil"/>
          <w:bottom w:val="nil"/>
          <w:right w:val="nil"/>
          <w:between w:val="nil"/>
        </w:pBdr>
        <w:spacing w:before="31" w:line="218" w:lineRule="auto"/>
        <w:ind w:left="1714" w:right="809" w:hanging="719"/>
        <w:rPr>
          <w:color w:val="010101"/>
          <w:sz w:val="28"/>
          <w:szCs w:val="28"/>
        </w:rPr>
      </w:pPr>
      <w:r>
        <w:rPr>
          <w:color w:val="010101"/>
          <w:sz w:val="28"/>
          <w:szCs w:val="28"/>
        </w:rPr>
        <w:t xml:space="preserve">  </w:t>
      </w:r>
      <w:r w:rsidR="00B5744A">
        <w:rPr>
          <w:color w:val="010101"/>
          <w:sz w:val="28"/>
          <w:szCs w:val="28"/>
        </w:rPr>
        <w:t>example</w:t>
      </w:r>
      <w:r w:rsidR="00995CC6">
        <w:rPr>
          <w:color w:val="010101"/>
          <w:sz w:val="28"/>
          <w:szCs w:val="28"/>
        </w:rPr>
        <w:t>, if you did your speech on fire safety, you could visit your local fire</w:t>
      </w:r>
    </w:p>
    <w:p w14:paraId="25C39B04" w14:textId="77777777" w:rsidR="002D4F48" w:rsidRDefault="002D4F48" w:rsidP="00B5744A">
      <w:pPr>
        <w:widowControl w:val="0"/>
        <w:pBdr>
          <w:top w:val="nil"/>
          <w:left w:val="nil"/>
          <w:bottom w:val="nil"/>
          <w:right w:val="nil"/>
          <w:between w:val="nil"/>
        </w:pBdr>
        <w:spacing w:before="31" w:line="218" w:lineRule="auto"/>
        <w:ind w:left="1714" w:right="809" w:hanging="719"/>
        <w:rPr>
          <w:color w:val="010101"/>
          <w:sz w:val="28"/>
          <w:szCs w:val="28"/>
        </w:rPr>
      </w:pPr>
      <w:r>
        <w:rPr>
          <w:color w:val="010101"/>
          <w:sz w:val="28"/>
          <w:szCs w:val="28"/>
        </w:rPr>
        <w:t xml:space="preserve">  </w:t>
      </w:r>
      <w:r w:rsidR="00995CC6">
        <w:rPr>
          <w:color w:val="010101"/>
          <w:sz w:val="28"/>
          <w:szCs w:val="28"/>
        </w:rPr>
        <w:t>department and get information on the number of fires in your community</w:t>
      </w:r>
    </w:p>
    <w:p w14:paraId="5C0ED480" w14:textId="220814D1" w:rsidR="00AE1380" w:rsidRDefault="002D4F48" w:rsidP="00B5744A">
      <w:pPr>
        <w:widowControl w:val="0"/>
        <w:pBdr>
          <w:top w:val="nil"/>
          <w:left w:val="nil"/>
          <w:bottom w:val="nil"/>
          <w:right w:val="nil"/>
          <w:between w:val="nil"/>
        </w:pBdr>
        <w:spacing w:before="31" w:line="218" w:lineRule="auto"/>
        <w:ind w:left="1714" w:right="809" w:hanging="719"/>
        <w:rPr>
          <w:color w:val="010101"/>
          <w:sz w:val="28"/>
          <w:szCs w:val="28"/>
        </w:rPr>
      </w:pPr>
      <w:r>
        <w:rPr>
          <w:color w:val="010101"/>
          <w:sz w:val="28"/>
          <w:szCs w:val="28"/>
        </w:rPr>
        <w:t xml:space="preserve">  </w:t>
      </w:r>
      <w:r w:rsidR="00995CC6">
        <w:rPr>
          <w:color w:val="010101"/>
          <w:sz w:val="28"/>
          <w:szCs w:val="28"/>
        </w:rPr>
        <w:t xml:space="preserve">last year. </w:t>
      </w:r>
    </w:p>
    <w:p w14:paraId="454EEAF7" w14:textId="562B866D" w:rsidR="002D4F48" w:rsidRDefault="002D4F48" w:rsidP="002D4F48">
      <w:pPr>
        <w:widowControl w:val="0"/>
        <w:pBdr>
          <w:top w:val="nil"/>
          <w:left w:val="nil"/>
          <w:bottom w:val="nil"/>
          <w:right w:val="nil"/>
          <w:between w:val="nil"/>
        </w:pBdr>
        <w:spacing w:line="217" w:lineRule="auto"/>
        <w:ind w:left="720" w:right="1387"/>
        <w:rPr>
          <w:color w:val="010101"/>
          <w:sz w:val="28"/>
          <w:szCs w:val="28"/>
        </w:rPr>
      </w:pPr>
      <w:r>
        <w:rPr>
          <w:color w:val="010101"/>
          <w:sz w:val="24"/>
          <w:szCs w:val="24"/>
        </w:rPr>
        <w:t xml:space="preserve">    </w:t>
      </w:r>
      <w:r w:rsidR="00995CC6">
        <w:rPr>
          <w:color w:val="010101"/>
          <w:sz w:val="24"/>
          <w:szCs w:val="24"/>
        </w:rPr>
        <w:t xml:space="preserve">• </w:t>
      </w:r>
      <w:r w:rsidR="00995CC6">
        <w:rPr>
          <w:color w:val="010101"/>
          <w:sz w:val="28"/>
          <w:szCs w:val="28"/>
        </w:rPr>
        <w:t>Your speech can be informative, persuasive, or entertaining.</w:t>
      </w:r>
    </w:p>
    <w:p w14:paraId="40961790" w14:textId="0E27DF39" w:rsidR="002D4F48" w:rsidRDefault="002D4F48" w:rsidP="002D4F48">
      <w:pPr>
        <w:widowControl w:val="0"/>
        <w:pBdr>
          <w:top w:val="nil"/>
          <w:left w:val="nil"/>
          <w:bottom w:val="nil"/>
          <w:right w:val="nil"/>
          <w:between w:val="nil"/>
        </w:pBdr>
        <w:spacing w:line="217" w:lineRule="auto"/>
        <w:ind w:left="720" w:right="1387"/>
        <w:rPr>
          <w:color w:val="010101"/>
          <w:sz w:val="28"/>
          <w:szCs w:val="28"/>
        </w:rPr>
      </w:pPr>
      <w:r>
        <w:rPr>
          <w:color w:val="010101"/>
          <w:sz w:val="28"/>
          <w:szCs w:val="28"/>
        </w:rPr>
        <w:t xml:space="preserve">  </w:t>
      </w:r>
      <w:r w:rsidR="00995CC6">
        <w:rPr>
          <w:color w:val="010101"/>
          <w:sz w:val="28"/>
          <w:szCs w:val="28"/>
        </w:rPr>
        <w:t xml:space="preserve"> </w:t>
      </w:r>
      <w:r w:rsidR="00995CC6">
        <w:rPr>
          <w:color w:val="010101"/>
          <w:sz w:val="24"/>
          <w:szCs w:val="24"/>
        </w:rPr>
        <w:t xml:space="preserve">• </w:t>
      </w:r>
      <w:r w:rsidR="00995CC6">
        <w:rPr>
          <w:color w:val="010101"/>
          <w:sz w:val="28"/>
          <w:szCs w:val="28"/>
        </w:rPr>
        <w:t>When</w:t>
      </w:r>
      <w:r>
        <w:rPr>
          <w:color w:val="010101"/>
          <w:sz w:val="28"/>
          <w:szCs w:val="28"/>
        </w:rPr>
        <w:t xml:space="preserve"> </w:t>
      </w:r>
      <w:r w:rsidR="00995CC6">
        <w:rPr>
          <w:color w:val="010101"/>
          <w:sz w:val="28"/>
          <w:szCs w:val="28"/>
        </w:rPr>
        <w:t xml:space="preserve">giving your speech, use note cards unless you are confident that </w:t>
      </w:r>
      <w:r>
        <w:rPr>
          <w:color w:val="010101"/>
          <w:sz w:val="28"/>
          <w:szCs w:val="28"/>
        </w:rPr>
        <w:t xml:space="preserve">  </w:t>
      </w:r>
    </w:p>
    <w:p w14:paraId="3FFB2717" w14:textId="3F485D2E" w:rsidR="00AE1380" w:rsidRDefault="002D4F48" w:rsidP="002D4F48">
      <w:pPr>
        <w:widowControl w:val="0"/>
        <w:pBdr>
          <w:top w:val="nil"/>
          <w:left w:val="nil"/>
          <w:bottom w:val="nil"/>
          <w:right w:val="nil"/>
          <w:between w:val="nil"/>
        </w:pBdr>
        <w:spacing w:line="217" w:lineRule="auto"/>
        <w:ind w:left="720" w:right="1387"/>
        <w:rPr>
          <w:color w:val="010101"/>
          <w:sz w:val="28"/>
          <w:szCs w:val="28"/>
        </w:rPr>
      </w:pPr>
      <w:r>
        <w:rPr>
          <w:color w:val="010101"/>
          <w:sz w:val="28"/>
          <w:szCs w:val="28"/>
        </w:rPr>
        <w:t xml:space="preserve">     </w:t>
      </w:r>
      <w:r w:rsidR="00995CC6">
        <w:rPr>
          <w:color w:val="010101"/>
          <w:sz w:val="28"/>
          <w:szCs w:val="28"/>
        </w:rPr>
        <w:t xml:space="preserve">you have your speech memorized. </w:t>
      </w:r>
    </w:p>
    <w:p w14:paraId="65AEA026" w14:textId="77777777" w:rsidR="00B5744A" w:rsidRDefault="00995CC6">
      <w:pPr>
        <w:widowControl w:val="0"/>
        <w:pBdr>
          <w:top w:val="nil"/>
          <w:left w:val="nil"/>
          <w:bottom w:val="nil"/>
          <w:right w:val="nil"/>
          <w:between w:val="nil"/>
        </w:pBdr>
        <w:spacing w:before="54" w:line="214" w:lineRule="auto"/>
        <w:ind w:left="994" w:right="2697"/>
        <w:rPr>
          <w:color w:val="212121"/>
          <w:sz w:val="24"/>
          <w:szCs w:val="24"/>
        </w:rPr>
      </w:pPr>
      <w:r>
        <w:rPr>
          <w:color w:val="010101"/>
          <w:sz w:val="24"/>
          <w:szCs w:val="24"/>
        </w:rPr>
        <w:t xml:space="preserve">• </w:t>
      </w:r>
      <w:r>
        <w:rPr>
          <w:color w:val="010101"/>
          <w:sz w:val="28"/>
          <w:szCs w:val="28"/>
        </w:rPr>
        <w:t xml:space="preserve">You may not use props or visual aids during your speech. </w:t>
      </w:r>
    </w:p>
    <w:p w14:paraId="54216637" w14:textId="54D1AB40" w:rsidR="00B5744A" w:rsidRDefault="00B5744A">
      <w:pPr>
        <w:widowControl w:val="0"/>
        <w:pBdr>
          <w:top w:val="nil"/>
          <w:left w:val="nil"/>
          <w:bottom w:val="nil"/>
          <w:right w:val="nil"/>
          <w:between w:val="nil"/>
        </w:pBdr>
        <w:spacing w:before="54" w:line="214" w:lineRule="auto"/>
        <w:ind w:left="994" w:right="2697"/>
        <w:rPr>
          <w:color w:val="212121"/>
          <w:sz w:val="24"/>
          <w:szCs w:val="24"/>
        </w:rPr>
      </w:pPr>
    </w:p>
    <w:p w14:paraId="2117691C" w14:textId="7742AE30" w:rsidR="00AE1380" w:rsidRDefault="00995CC6">
      <w:pPr>
        <w:widowControl w:val="0"/>
        <w:pBdr>
          <w:top w:val="nil"/>
          <w:left w:val="nil"/>
          <w:bottom w:val="nil"/>
          <w:right w:val="nil"/>
          <w:between w:val="nil"/>
        </w:pBdr>
        <w:spacing w:before="54" w:line="214" w:lineRule="auto"/>
        <w:ind w:left="994" w:right="2697"/>
        <w:rPr>
          <w:color w:val="212121"/>
          <w:sz w:val="28"/>
          <w:szCs w:val="28"/>
        </w:rPr>
      </w:pPr>
      <w:r>
        <w:rPr>
          <w:color w:val="010101"/>
          <w:sz w:val="28"/>
          <w:szCs w:val="28"/>
        </w:rPr>
        <w:t>The length of speeches should be</w:t>
      </w:r>
      <w:r>
        <w:rPr>
          <w:color w:val="212121"/>
          <w:sz w:val="28"/>
          <w:szCs w:val="28"/>
        </w:rPr>
        <w:t xml:space="preserve">: </w:t>
      </w:r>
    </w:p>
    <w:p w14:paraId="1A282327" w14:textId="506945C3" w:rsidR="00AE1380" w:rsidRDefault="00995CC6">
      <w:pPr>
        <w:widowControl w:val="0"/>
        <w:pBdr>
          <w:top w:val="nil"/>
          <w:left w:val="nil"/>
          <w:bottom w:val="nil"/>
          <w:right w:val="nil"/>
          <w:between w:val="nil"/>
        </w:pBdr>
        <w:spacing w:before="12" w:line="240" w:lineRule="auto"/>
        <w:ind w:left="1714"/>
        <w:rPr>
          <w:color w:val="010101"/>
          <w:sz w:val="28"/>
          <w:szCs w:val="28"/>
        </w:rPr>
      </w:pPr>
      <w:r>
        <w:rPr>
          <w:color w:val="010101"/>
          <w:sz w:val="40"/>
          <w:szCs w:val="40"/>
          <w:vertAlign w:val="subscript"/>
        </w:rPr>
        <w:t xml:space="preserve">• </w:t>
      </w:r>
      <w:r>
        <w:rPr>
          <w:color w:val="010101"/>
          <w:sz w:val="28"/>
          <w:szCs w:val="28"/>
        </w:rPr>
        <w:t>4</w:t>
      </w:r>
      <w:r>
        <w:rPr>
          <w:rFonts w:ascii="Times New Roman" w:eastAsia="Times New Roman" w:hAnsi="Times New Roman" w:cs="Times New Roman"/>
          <w:color w:val="010101"/>
          <w:sz w:val="30"/>
          <w:szCs w:val="30"/>
          <w:vertAlign w:val="superscript"/>
        </w:rPr>
        <w:t xml:space="preserve">th </w:t>
      </w:r>
      <w:r>
        <w:rPr>
          <w:color w:val="010101"/>
          <w:sz w:val="28"/>
          <w:szCs w:val="28"/>
        </w:rPr>
        <w:t xml:space="preserve">grade: 1-3 minutes </w:t>
      </w:r>
    </w:p>
    <w:p w14:paraId="10D949B1" w14:textId="15E45E4E" w:rsidR="00AE1380" w:rsidRDefault="00995CC6">
      <w:pPr>
        <w:widowControl w:val="0"/>
        <w:pBdr>
          <w:top w:val="nil"/>
          <w:left w:val="nil"/>
          <w:bottom w:val="nil"/>
          <w:right w:val="nil"/>
          <w:between w:val="nil"/>
        </w:pBdr>
        <w:spacing w:line="240" w:lineRule="auto"/>
        <w:ind w:left="1714"/>
        <w:rPr>
          <w:color w:val="010101"/>
          <w:sz w:val="28"/>
          <w:szCs w:val="28"/>
        </w:rPr>
      </w:pPr>
      <w:r>
        <w:rPr>
          <w:color w:val="010101"/>
          <w:sz w:val="40"/>
          <w:szCs w:val="40"/>
          <w:vertAlign w:val="subscript"/>
        </w:rPr>
        <w:t xml:space="preserve">• </w:t>
      </w:r>
      <w:r>
        <w:rPr>
          <w:color w:val="010101"/>
          <w:sz w:val="28"/>
          <w:szCs w:val="28"/>
        </w:rPr>
        <w:t>5</w:t>
      </w:r>
      <w:r>
        <w:rPr>
          <w:rFonts w:ascii="Times New Roman" w:eastAsia="Times New Roman" w:hAnsi="Times New Roman" w:cs="Times New Roman"/>
          <w:color w:val="010101"/>
          <w:sz w:val="30"/>
          <w:szCs w:val="30"/>
          <w:vertAlign w:val="superscript"/>
        </w:rPr>
        <w:t xml:space="preserve">th </w:t>
      </w:r>
      <w:r>
        <w:rPr>
          <w:color w:val="010101"/>
          <w:sz w:val="28"/>
          <w:szCs w:val="28"/>
        </w:rPr>
        <w:t xml:space="preserve">grade: 2-5 minutes </w:t>
      </w:r>
    </w:p>
    <w:p w14:paraId="7AECB974" w14:textId="77777777" w:rsidR="00AE1380" w:rsidRDefault="00995CC6">
      <w:pPr>
        <w:widowControl w:val="0"/>
        <w:pBdr>
          <w:top w:val="nil"/>
          <w:left w:val="nil"/>
          <w:bottom w:val="nil"/>
          <w:right w:val="nil"/>
          <w:between w:val="nil"/>
        </w:pBdr>
        <w:spacing w:line="240" w:lineRule="auto"/>
        <w:ind w:left="1714"/>
        <w:rPr>
          <w:color w:val="010101"/>
          <w:sz w:val="28"/>
          <w:szCs w:val="28"/>
        </w:rPr>
      </w:pPr>
      <w:r>
        <w:rPr>
          <w:color w:val="010101"/>
          <w:sz w:val="40"/>
          <w:szCs w:val="40"/>
          <w:vertAlign w:val="subscript"/>
        </w:rPr>
        <w:t xml:space="preserve">• </w:t>
      </w:r>
      <w:r>
        <w:rPr>
          <w:color w:val="010101"/>
          <w:sz w:val="28"/>
          <w:szCs w:val="28"/>
        </w:rPr>
        <w:t>6</w:t>
      </w:r>
      <w:r>
        <w:rPr>
          <w:color w:val="010101"/>
          <w:sz w:val="30"/>
          <w:szCs w:val="30"/>
          <w:vertAlign w:val="superscript"/>
        </w:rPr>
        <w:t xml:space="preserve">th </w:t>
      </w:r>
      <w:r>
        <w:rPr>
          <w:color w:val="010101"/>
          <w:sz w:val="28"/>
          <w:szCs w:val="28"/>
        </w:rPr>
        <w:t>– 8</w:t>
      </w:r>
      <w:r>
        <w:rPr>
          <w:color w:val="010101"/>
          <w:sz w:val="30"/>
          <w:szCs w:val="30"/>
          <w:vertAlign w:val="superscript"/>
        </w:rPr>
        <w:t xml:space="preserve">th </w:t>
      </w:r>
      <w:r>
        <w:rPr>
          <w:color w:val="010101"/>
          <w:sz w:val="28"/>
          <w:szCs w:val="28"/>
        </w:rPr>
        <w:t xml:space="preserve">grade: 3-7 minutes </w:t>
      </w:r>
    </w:p>
    <w:p w14:paraId="6CF52453" w14:textId="72848A04" w:rsidR="00B5744A" w:rsidRDefault="00995CC6" w:rsidP="00B5744A">
      <w:pPr>
        <w:widowControl w:val="0"/>
        <w:pBdr>
          <w:top w:val="nil"/>
          <w:left w:val="nil"/>
          <w:bottom w:val="nil"/>
          <w:right w:val="nil"/>
          <w:between w:val="nil"/>
        </w:pBdr>
        <w:spacing w:line="240" w:lineRule="auto"/>
        <w:ind w:right="293"/>
        <w:jc w:val="center"/>
        <w:rPr>
          <w:color w:val="010101"/>
          <w:sz w:val="28"/>
          <w:szCs w:val="28"/>
        </w:rPr>
      </w:pPr>
      <w:r>
        <w:rPr>
          <w:color w:val="010101"/>
          <w:sz w:val="40"/>
          <w:szCs w:val="40"/>
          <w:vertAlign w:val="subscript"/>
        </w:rPr>
        <w:t xml:space="preserve">               • </w:t>
      </w:r>
      <w:r>
        <w:rPr>
          <w:color w:val="010101"/>
          <w:sz w:val="28"/>
          <w:szCs w:val="28"/>
        </w:rPr>
        <w:t>9</w:t>
      </w:r>
      <w:r>
        <w:rPr>
          <w:color w:val="010101"/>
          <w:sz w:val="30"/>
          <w:szCs w:val="30"/>
          <w:vertAlign w:val="superscript"/>
        </w:rPr>
        <w:t xml:space="preserve">th </w:t>
      </w:r>
      <w:r>
        <w:rPr>
          <w:color w:val="010101"/>
          <w:sz w:val="28"/>
          <w:szCs w:val="28"/>
        </w:rPr>
        <w:t>– 12</w:t>
      </w:r>
      <w:r>
        <w:rPr>
          <w:color w:val="010101"/>
          <w:sz w:val="30"/>
          <w:szCs w:val="30"/>
          <w:vertAlign w:val="superscript"/>
        </w:rPr>
        <w:t xml:space="preserve">th </w:t>
      </w:r>
      <w:r>
        <w:rPr>
          <w:color w:val="010101"/>
          <w:sz w:val="28"/>
          <w:szCs w:val="28"/>
        </w:rPr>
        <w:t>grade: 5-7 minutes (high school speeches must include 4-H)</w:t>
      </w:r>
    </w:p>
    <w:p w14:paraId="326AA053" w14:textId="77777777" w:rsidR="00B5744A" w:rsidRDefault="00B5744A" w:rsidP="00B5744A">
      <w:pPr>
        <w:widowControl w:val="0"/>
        <w:pBdr>
          <w:top w:val="nil"/>
          <w:left w:val="nil"/>
          <w:bottom w:val="nil"/>
          <w:right w:val="nil"/>
          <w:between w:val="nil"/>
        </w:pBdr>
        <w:spacing w:line="240" w:lineRule="auto"/>
        <w:ind w:right="293"/>
        <w:jc w:val="center"/>
        <w:rPr>
          <w:color w:val="010101"/>
          <w:sz w:val="28"/>
          <w:szCs w:val="28"/>
        </w:rPr>
      </w:pPr>
    </w:p>
    <w:p w14:paraId="4680E3F5" w14:textId="3804849F" w:rsidR="00AE1380" w:rsidRDefault="00B5744A" w:rsidP="00B5744A">
      <w:pPr>
        <w:widowControl w:val="0"/>
        <w:pBdr>
          <w:top w:val="nil"/>
          <w:left w:val="nil"/>
          <w:bottom w:val="nil"/>
          <w:right w:val="nil"/>
          <w:between w:val="nil"/>
        </w:pBdr>
        <w:spacing w:line="240" w:lineRule="auto"/>
        <w:ind w:right="293"/>
        <w:rPr>
          <w:b/>
          <w:color w:val="010101"/>
          <w:sz w:val="24"/>
          <w:szCs w:val="24"/>
        </w:rPr>
      </w:pPr>
      <w:r>
        <w:rPr>
          <w:b/>
          <w:color w:val="010101"/>
          <w:sz w:val="24"/>
          <w:szCs w:val="24"/>
        </w:rPr>
        <w:t xml:space="preserve">               Awards:</w:t>
      </w:r>
    </w:p>
    <w:p w14:paraId="59B60EF6" w14:textId="612FDBF8" w:rsidR="00AE1380" w:rsidRDefault="00995CC6">
      <w:pPr>
        <w:widowControl w:val="0"/>
        <w:pBdr>
          <w:top w:val="nil"/>
          <w:left w:val="nil"/>
          <w:bottom w:val="nil"/>
          <w:right w:val="nil"/>
          <w:between w:val="nil"/>
        </w:pBdr>
        <w:spacing w:before="33" w:line="264" w:lineRule="auto"/>
        <w:ind w:left="966" w:right="2640" w:firstLine="22"/>
        <w:rPr>
          <w:color w:val="010101"/>
          <w:sz w:val="24"/>
          <w:szCs w:val="24"/>
        </w:rPr>
      </w:pPr>
      <w:r>
        <w:rPr>
          <w:color w:val="010101"/>
          <w:sz w:val="24"/>
          <w:szCs w:val="24"/>
        </w:rPr>
        <w:t>Participation, 1st, and 2nd place ribbons will be awarded in the classroom with the 1st place winner going on to participate in the county contest to be held early February, and the regional contest in late February or early March. All classroom speeches are due by January 202</w:t>
      </w:r>
      <w:r w:rsidR="00B5744A">
        <w:rPr>
          <w:color w:val="010101"/>
          <w:sz w:val="24"/>
          <w:szCs w:val="24"/>
        </w:rPr>
        <w:t>6</w:t>
      </w:r>
      <w:r>
        <w:rPr>
          <w:color w:val="010101"/>
          <w:sz w:val="24"/>
          <w:szCs w:val="24"/>
        </w:rPr>
        <w:t>.</w:t>
      </w:r>
    </w:p>
    <w:p w14:paraId="3868CEDB" w14:textId="77777777" w:rsidR="00AE1380" w:rsidRDefault="00995CC6">
      <w:pPr>
        <w:widowControl w:val="0"/>
        <w:pBdr>
          <w:top w:val="nil"/>
          <w:left w:val="nil"/>
          <w:bottom w:val="nil"/>
          <w:right w:val="nil"/>
          <w:between w:val="nil"/>
        </w:pBdr>
        <w:spacing w:before="58" w:line="240" w:lineRule="auto"/>
        <w:ind w:left="978"/>
        <w:rPr>
          <w:color w:val="010101"/>
          <w:sz w:val="24"/>
          <w:szCs w:val="24"/>
        </w:rPr>
      </w:pPr>
      <w:r>
        <w:rPr>
          <w:color w:val="010101"/>
          <w:sz w:val="24"/>
          <w:szCs w:val="24"/>
        </w:rPr>
        <w:t>County winners will receive 1</w:t>
      </w:r>
      <w:r>
        <w:rPr>
          <w:color w:val="010101"/>
          <w:sz w:val="27"/>
          <w:szCs w:val="27"/>
          <w:vertAlign w:val="superscript"/>
        </w:rPr>
        <w:t xml:space="preserve">st </w:t>
      </w:r>
      <w:r>
        <w:rPr>
          <w:color w:val="010101"/>
          <w:sz w:val="24"/>
          <w:szCs w:val="24"/>
        </w:rPr>
        <w:t xml:space="preserve">Place trophies per grade level. </w:t>
      </w:r>
    </w:p>
    <w:p w14:paraId="1F275306" w14:textId="77777777" w:rsidR="00B5744A" w:rsidRDefault="00B5744A" w:rsidP="00B5744A">
      <w:pPr>
        <w:widowControl w:val="0"/>
        <w:pBdr>
          <w:top w:val="nil"/>
          <w:left w:val="nil"/>
          <w:bottom w:val="nil"/>
          <w:right w:val="nil"/>
          <w:between w:val="nil"/>
        </w:pBdr>
        <w:spacing w:before="58" w:line="240" w:lineRule="auto"/>
        <w:ind w:left="978"/>
        <w:rPr>
          <w:color w:val="000000"/>
        </w:rPr>
      </w:pPr>
    </w:p>
    <w:p w14:paraId="34E49B04" w14:textId="01D68E8C" w:rsidR="00AE1380" w:rsidRDefault="00995CC6" w:rsidP="00B5744A">
      <w:pPr>
        <w:widowControl w:val="0"/>
        <w:pBdr>
          <w:top w:val="nil"/>
          <w:left w:val="nil"/>
          <w:bottom w:val="nil"/>
          <w:right w:val="nil"/>
          <w:between w:val="nil"/>
        </w:pBdr>
        <w:spacing w:before="58" w:line="240" w:lineRule="auto"/>
        <w:ind w:left="978"/>
        <w:rPr>
          <w:color w:val="000000"/>
        </w:rPr>
      </w:pPr>
      <w:r>
        <w:rPr>
          <w:color w:val="000000"/>
        </w:rPr>
        <w:t>For more information or questions, please contact us at 423-753-1680 or em</w:t>
      </w:r>
      <w:r w:rsidR="00B5744A">
        <w:rPr>
          <w:color w:val="000000"/>
        </w:rPr>
        <w:t>ail:</w:t>
      </w:r>
    </w:p>
    <w:p w14:paraId="700B700D" w14:textId="77777777" w:rsidR="00B5744A" w:rsidRDefault="00B5744A" w:rsidP="00B5744A">
      <w:pPr>
        <w:widowControl w:val="0"/>
        <w:pBdr>
          <w:top w:val="nil"/>
          <w:left w:val="nil"/>
          <w:bottom w:val="nil"/>
          <w:right w:val="nil"/>
          <w:between w:val="nil"/>
        </w:pBdr>
        <w:spacing w:before="58" w:line="240" w:lineRule="auto"/>
        <w:ind w:left="978"/>
        <w:rPr>
          <w:color w:val="000000"/>
        </w:rPr>
      </w:pPr>
    </w:p>
    <w:p w14:paraId="4E803E31" w14:textId="598BC576" w:rsidR="00B5744A" w:rsidRPr="00B5744A" w:rsidRDefault="00FD003D" w:rsidP="00B5744A">
      <w:pPr>
        <w:widowControl w:val="0"/>
        <w:pBdr>
          <w:top w:val="nil"/>
          <w:left w:val="nil"/>
          <w:bottom w:val="nil"/>
          <w:right w:val="nil"/>
          <w:between w:val="nil"/>
        </w:pBdr>
        <w:spacing w:before="58" w:line="240" w:lineRule="auto"/>
        <w:ind w:left="978"/>
        <w:rPr>
          <w:color w:val="000000"/>
        </w:rPr>
      </w:pPr>
      <w:r>
        <w:rPr>
          <w:color w:val="000000"/>
        </w:rPr>
        <w:t xml:space="preserve">Laura Garland, 4-H Agent, at </w:t>
      </w:r>
      <w:hyperlink r:id="rId5" w:history="1">
        <w:r w:rsidR="00575CC4" w:rsidRPr="002B0F84">
          <w:rPr>
            <w:rStyle w:val="Hyperlink"/>
          </w:rPr>
          <w:t>lgarland@utk.edu</w:t>
        </w:r>
      </w:hyperlink>
      <w:r w:rsidR="00575CC4">
        <w:rPr>
          <w:color w:val="000000"/>
        </w:rPr>
        <w:t xml:space="preserve"> </w:t>
      </w:r>
      <w:r w:rsidR="00B5744A">
        <w:rPr>
          <w:color w:val="000000"/>
        </w:rPr>
        <w:t>Makayla Phipps</w:t>
      </w:r>
      <w:r w:rsidR="002D4F48">
        <w:rPr>
          <w:color w:val="000000"/>
        </w:rPr>
        <w:t xml:space="preserve">, 4-H/ANR Agent, </w:t>
      </w:r>
      <w:r w:rsidR="00B5744A">
        <w:rPr>
          <w:color w:val="000000"/>
        </w:rPr>
        <w:t xml:space="preserve">at </w:t>
      </w:r>
      <w:hyperlink r:id="rId6" w:history="1">
        <w:r w:rsidR="00B5744A" w:rsidRPr="00AE7DF7">
          <w:rPr>
            <w:rStyle w:val="Hyperlink"/>
          </w:rPr>
          <w:t>mphipps@utk.edu</w:t>
        </w:r>
      </w:hyperlink>
      <w:r w:rsidR="00B5744A">
        <w:rPr>
          <w:color w:val="000000"/>
        </w:rPr>
        <w:t>, Barbara Nuckols</w:t>
      </w:r>
      <w:r w:rsidR="002D4F48">
        <w:rPr>
          <w:color w:val="000000"/>
        </w:rPr>
        <w:t xml:space="preserve">, 4-H PA, </w:t>
      </w:r>
      <w:r w:rsidR="00B5744A">
        <w:rPr>
          <w:color w:val="000000"/>
        </w:rPr>
        <w:t xml:space="preserve">at </w:t>
      </w:r>
      <w:hyperlink r:id="rId7" w:history="1">
        <w:r w:rsidR="00B5744A" w:rsidRPr="00AE7DF7">
          <w:rPr>
            <w:rStyle w:val="Hyperlink"/>
          </w:rPr>
          <w:t>bnuckols@utk.edu</w:t>
        </w:r>
      </w:hyperlink>
      <w:r w:rsidR="00B5744A">
        <w:rPr>
          <w:color w:val="000000"/>
        </w:rPr>
        <w:t>, or Sarah Ba</w:t>
      </w:r>
      <w:r w:rsidR="004B168B">
        <w:rPr>
          <w:color w:val="000000"/>
        </w:rPr>
        <w:t>l</w:t>
      </w:r>
      <w:r w:rsidR="00B5744A">
        <w:rPr>
          <w:color w:val="000000"/>
        </w:rPr>
        <w:t>lance</w:t>
      </w:r>
      <w:r w:rsidR="002D4F48">
        <w:rPr>
          <w:color w:val="000000"/>
        </w:rPr>
        <w:t>, 4-H/FCS PA,</w:t>
      </w:r>
      <w:r w:rsidR="00B5744A">
        <w:rPr>
          <w:color w:val="000000"/>
        </w:rPr>
        <w:t xml:space="preserve"> at </w:t>
      </w:r>
      <w:hyperlink r:id="rId8" w:history="1">
        <w:r w:rsidR="004B168B" w:rsidRPr="005A78C3">
          <w:rPr>
            <w:rStyle w:val="Hyperlink"/>
          </w:rPr>
          <w:t>sballance@utk.edu</w:t>
        </w:r>
      </w:hyperlink>
      <w:r w:rsidR="004B168B">
        <w:rPr>
          <w:color w:val="000000"/>
        </w:rPr>
        <w:t xml:space="preserve"> </w:t>
      </w:r>
    </w:p>
    <w:p w14:paraId="411BA5D2" w14:textId="1787FAE3" w:rsidR="00AE1380" w:rsidRDefault="00AE1380">
      <w:pPr>
        <w:widowControl w:val="0"/>
        <w:pBdr>
          <w:top w:val="nil"/>
          <w:left w:val="nil"/>
          <w:bottom w:val="nil"/>
          <w:right w:val="nil"/>
          <w:between w:val="nil"/>
        </w:pBdr>
        <w:spacing w:before="303" w:line="240" w:lineRule="auto"/>
        <w:ind w:right="4159"/>
        <w:jc w:val="right"/>
        <w:rPr>
          <w:color w:val="0A64C1"/>
          <w:sz w:val="17"/>
          <w:szCs w:val="17"/>
          <w:u w:val="single"/>
        </w:rPr>
      </w:pPr>
    </w:p>
    <w:p w14:paraId="2382B42C" w14:textId="6846D0E0" w:rsidR="00B5744A" w:rsidRDefault="00B5744A">
      <w:pPr>
        <w:widowControl w:val="0"/>
        <w:pBdr>
          <w:top w:val="nil"/>
          <w:left w:val="nil"/>
          <w:bottom w:val="nil"/>
          <w:right w:val="nil"/>
          <w:between w:val="nil"/>
        </w:pBdr>
        <w:spacing w:before="303" w:line="240" w:lineRule="auto"/>
        <w:ind w:right="4159"/>
        <w:jc w:val="right"/>
        <w:rPr>
          <w:color w:val="0A64C1"/>
          <w:sz w:val="17"/>
          <w:szCs w:val="17"/>
          <w:u w:val="single"/>
        </w:rPr>
      </w:pPr>
    </w:p>
    <w:p w14:paraId="7FC819DB" w14:textId="77777777" w:rsidR="00B5744A" w:rsidRDefault="00B5744A">
      <w:pPr>
        <w:widowControl w:val="0"/>
        <w:pBdr>
          <w:top w:val="nil"/>
          <w:left w:val="nil"/>
          <w:bottom w:val="nil"/>
          <w:right w:val="nil"/>
          <w:between w:val="nil"/>
        </w:pBdr>
        <w:spacing w:before="303" w:line="240" w:lineRule="auto"/>
        <w:ind w:right="4159"/>
        <w:jc w:val="right"/>
        <w:rPr>
          <w:color w:val="0A64C1"/>
          <w:sz w:val="17"/>
          <w:szCs w:val="17"/>
          <w:u w:val="single"/>
        </w:rPr>
      </w:pPr>
    </w:p>
    <w:p w14:paraId="0E0C9204" w14:textId="6E61C99A" w:rsidR="00AE1380" w:rsidRDefault="002D4F48">
      <w:pPr>
        <w:widowControl w:val="0"/>
        <w:pBdr>
          <w:top w:val="nil"/>
          <w:left w:val="nil"/>
          <w:bottom w:val="nil"/>
          <w:right w:val="nil"/>
          <w:between w:val="nil"/>
        </w:pBdr>
        <w:spacing w:before="644" w:line="240" w:lineRule="auto"/>
        <w:ind w:left="654"/>
        <w:rPr>
          <w:b/>
          <w:color w:val="000000"/>
          <w:sz w:val="32"/>
          <w:szCs w:val="32"/>
        </w:rPr>
      </w:pPr>
      <w:r>
        <w:rPr>
          <w:b/>
          <w:color w:val="000000"/>
          <w:sz w:val="32"/>
          <w:szCs w:val="32"/>
          <w:u w:val="single"/>
        </w:rPr>
        <w:t>T</w:t>
      </w:r>
      <w:r w:rsidR="00995CC6">
        <w:rPr>
          <w:b/>
          <w:color w:val="000000"/>
          <w:sz w:val="32"/>
          <w:szCs w:val="32"/>
          <w:u w:val="single"/>
        </w:rPr>
        <w:t>ips &amp; Tricks</w:t>
      </w:r>
      <w:r w:rsidR="00995CC6">
        <w:rPr>
          <w:b/>
          <w:color w:val="000000"/>
          <w:sz w:val="32"/>
          <w:szCs w:val="32"/>
        </w:rPr>
        <w:t xml:space="preserve"> </w:t>
      </w:r>
    </w:p>
    <w:p w14:paraId="134A6AB7" w14:textId="77777777" w:rsidR="00AE1380" w:rsidRDefault="00995CC6">
      <w:pPr>
        <w:widowControl w:val="0"/>
        <w:pBdr>
          <w:top w:val="nil"/>
          <w:left w:val="nil"/>
          <w:bottom w:val="nil"/>
          <w:right w:val="nil"/>
          <w:between w:val="nil"/>
        </w:pBdr>
        <w:spacing w:before="66" w:line="240" w:lineRule="auto"/>
        <w:ind w:left="686"/>
        <w:rPr>
          <w:b/>
          <w:i/>
          <w:color w:val="000000"/>
          <w:sz w:val="29"/>
          <w:szCs w:val="29"/>
        </w:rPr>
      </w:pPr>
      <w:r>
        <w:rPr>
          <w:b/>
          <w:i/>
          <w:color w:val="000000"/>
          <w:sz w:val="29"/>
          <w:szCs w:val="29"/>
        </w:rPr>
        <w:t xml:space="preserve">The Hamburger Approach to Speech Writing </w:t>
      </w:r>
      <w:r>
        <w:rPr>
          <w:noProof/>
        </w:rPr>
        <w:drawing>
          <wp:anchor distT="19050" distB="19050" distL="19050" distR="19050" simplePos="0" relativeHeight="251663360" behindDoc="0" locked="0" layoutInCell="1" hidden="0" allowOverlap="1" wp14:anchorId="6832F1CA" wp14:editId="0572C5DA">
            <wp:simplePos x="0" y="0"/>
            <wp:positionH relativeFrom="column">
              <wp:posOffset>4894290</wp:posOffset>
            </wp:positionH>
            <wp:positionV relativeFrom="paragraph">
              <wp:posOffset>10922</wp:posOffset>
            </wp:positionV>
            <wp:extent cx="1518285" cy="1300480"/>
            <wp:effectExtent l="0" t="0" r="0" b="0"/>
            <wp:wrapSquare wrapText="left" distT="19050" distB="19050" distL="19050" distR="1905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518285" cy="1300480"/>
                    </a:xfrm>
                    <a:prstGeom prst="rect">
                      <a:avLst/>
                    </a:prstGeom>
                    <a:ln/>
                  </pic:spPr>
                </pic:pic>
              </a:graphicData>
            </a:graphic>
          </wp:anchor>
        </w:drawing>
      </w:r>
    </w:p>
    <w:p w14:paraId="28EC97FE" w14:textId="77777777" w:rsidR="00AE1380" w:rsidRDefault="00995CC6">
      <w:pPr>
        <w:widowControl w:val="0"/>
        <w:pBdr>
          <w:top w:val="nil"/>
          <w:left w:val="nil"/>
          <w:bottom w:val="nil"/>
          <w:right w:val="nil"/>
          <w:between w:val="nil"/>
        </w:pBdr>
        <w:spacing w:before="51" w:line="240" w:lineRule="auto"/>
        <w:ind w:left="603"/>
        <w:rPr>
          <w:color w:val="000000"/>
          <w:sz w:val="30"/>
          <w:szCs w:val="30"/>
        </w:rPr>
      </w:pPr>
      <w:r>
        <w:rPr>
          <w:color w:val="000000"/>
          <w:sz w:val="31"/>
          <w:szCs w:val="31"/>
        </w:rPr>
        <w:t xml:space="preserve">1. </w:t>
      </w:r>
      <w:r>
        <w:rPr>
          <w:color w:val="000000"/>
          <w:sz w:val="30"/>
          <w:szCs w:val="30"/>
          <w:u w:val="single"/>
        </w:rPr>
        <w:t>Introduction = Top Bun</w:t>
      </w:r>
      <w:r>
        <w:rPr>
          <w:color w:val="000000"/>
          <w:sz w:val="30"/>
          <w:szCs w:val="30"/>
        </w:rPr>
        <w:t xml:space="preserve"> </w:t>
      </w:r>
    </w:p>
    <w:p w14:paraId="178FB6E1" w14:textId="77777777" w:rsidR="00AE1380" w:rsidRDefault="00995CC6">
      <w:pPr>
        <w:widowControl w:val="0"/>
        <w:pBdr>
          <w:top w:val="nil"/>
          <w:left w:val="nil"/>
          <w:bottom w:val="nil"/>
          <w:right w:val="nil"/>
          <w:between w:val="nil"/>
        </w:pBdr>
        <w:spacing w:before="32" w:line="240" w:lineRule="auto"/>
        <w:ind w:left="1453"/>
        <w:rPr>
          <w:color w:val="000000"/>
          <w:sz w:val="30"/>
          <w:szCs w:val="30"/>
        </w:rPr>
      </w:pPr>
      <w:r>
        <w:rPr>
          <w:color w:val="000000"/>
          <w:sz w:val="34"/>
          <w:szCs w:val="34"/>
        </w:rPr>
        <w:t xml:space="preserve">• </w:t>
      </w:r>
      <w:r>
        <w:rPr>
          <w:color w:val="000000"/>
          <w:sz w:val="30"/>
          <w:szCs w:val="30"/>
        </w:rPr>
        <w:t xml:space="preserve">State the purpose of the speech. </w:t>
      </w:r>
    </w:p>
    <w:p w14:paraId="7F6793C6" w14:textId="77777777" w:rsidR="00AE1380" w:rsidRDefault="00995CC6">
      <w:pPr>
        <w:widowControl w:val="0"/>
        <w:pBdr>
          <w:top w:val="nil"/>
          <w:left w:val="nil"/>
          <w:bottom w:val="nil"/>
          <w:right w:val="nil"/>
          <w:between w:val="nil"/>
        </w:pBdr>
        <w:spacing w:line="240" w:lineRule="auto"/>
        <w:ind w:left="1453"/>
        <w:rPr>
          <w:color w:val="000000"/>
          <w:sz w:val="30"/>
          <w:szCs w:val="30"/>
        </w:rPr>
      </w:pPr>
      <w:r>
        <w:rPr>
          <w:color w:val="000000"/>
          <w:sz w:val="34"/>
          <w:szCs w:val="34"/>
        </w:rPr>
        <w:t xml:space="preserve">• </w:t>
      </w:r>
      <w:r>
        <w:rPr>
          <w:color w:val="000000"/>
          <w:sz w:val="30"/>
          <w:szCs w:val="30"/>
        </w:rPr>
        <w:t xml:space="preserve">Grab the audience's attention. </w:t>
      </w:r>
    </w:p>
    <w:p w14:paraId="439D226B" w14:textId="77777777" w:rsidR="00AE1380" w:rsidRDefault="00995CC6">
      <w:pPr>
        <w:widowControl w:val="0"/>
        <w:pBdr>
          <w:top w:val="nil"/>
          <w:left w:val="nil"/>
          <w:bottom w:val="nil"/>
          <w:right w:val="nil"/>
          <w:between w:val="nil"/>
        </w:pBdr>
        <w:spacing w:line="240" w:lineRule="auto"/>
        <w:ind w:left="1446"/>
        <w:rPr>
          <w:b/>
          <w:color w:val="000000"/>
          <w:sz w:val="30"/>
          <w:szCs w:val="30"/>
        </w:rPr>
      </w:pPr>
      <w:r>
        <w:rPr>
          <w:b/>
          <w:color w:val="000000"/>
          <w:sz w:val="34"/>
          <w:szCs w:val="34"/>
        </w:rPr>
        <w:t xml:space="preserve">• </w:t>
      </w:r>
      <w:r>
        <w:rPr>
          <w:b/>
          <w:color w:val="000000"/>
          <w:sz w:val="30"/>
          <w:szCs w:val="30"/>
        </w:rPr>
        <w:t xml:space="preserve">Make it interesting!!! </w:t>
      </w:r>
    </w:p>
    <w:p w14:paraId="7E3E36B6" w14:textId="77777777" w:rsidR="00AE1380" w:rsidRDefault="00995CC6">
      <w:pPr>
        <w:widowControl w:val="0"/>
        <w:pBdr>
          <w:top w:val="nil"/>
          <w:left w:val="nil"/>
          <w:bottom w:val="nil"/>
          <w:right w:val="nil"/>
          <w:between w:val="nil"/>
        </w:pBdr>
        <w:spacing w:before="379" w:line="240" w:lineRule="auto"/>
        <w:ind w:left="594"/>
        <w:rPr>
          <w:color w:val="000000"/>
          <w:sz w:val="30"/>
          <w:szCs w:val="30"/>
        </w:rPr>
      </w:pPr>
      <w:r>
        <w:rPr>
          <w:color w:val="000000"/>
          <w:sz w:val="31"/>
          <w:szCs w:val="31"/>
        </w:rPr>
        <w:t xml:space="preserve">2. </w:t>
      </w:r>
      <w:r>
        <w:rPr>
          <w:color w:val="000000"/>
          <w:sz w:val="30"/>
          <w:szCs w:val="30"/>
          <w:u w:val="single"/>
        </w:rPr>
        <w:t>Main Points = Meat</w:t>
      </w:r>
      <w:r>
        <w:rPr>
          <w:color w:val="000000"/>
          <w:sz w:val="30"/>
          <w:szCs w:val="30"/>
        </w:rPr>
        <w:t xml:space="preserve"> </w:t>
      </w:r>
    </w:p>
    <w:p w14:paraId="33C5EE23" w14:textId="77777777" w:rsidR="00AE1380" w:rsidRDefault="00995CC6">
      <w:pPr>
        <w:widowControl w:val="0"/>
        <w:pBdr>
          <w:top w:val="nil"/>
          <w:left w:val="nil"/>
          <w:bottom w:val="nil"/>
          <w:right w:val="nil"/>
          <w:between w:val="nil"/>
        </w:pBdr>
        <w:spacing w:before="36" w:line="240" w:lineRule="auto"/>
        <w:ind w:left="1453"/>
        <w:rPr>
          <w:color w:val="000000"/>
          <w:sz w:val="30"/>
          <w:szCs w:val="30"/>
        </w:rPr>
      </w:pPr>
      <w:r>
        <w:rPr>
          <w:color w:val="000000"/>
          <w:sz w:val="34"/>
          <w:szCs w:val="34"/>
        </w:rPr>
        <w:t xml:space="preserve">• </w:t>
      </w:r>
      <w:r>
        <w:rPr>
          <w:color w:val="000000"/>
          <w:sz w:val="30"/>
          <w:szCs w:val="30"/>
        </w:rPr>
        <w:t xml:space="preserve">Tell what idea(s) or topic(s) you are going to discuss. </w:t>
      </w:r>
    </w:p>
    <w:p w14:paraId="4B4D7EAB" w14:textId="77777777" w:rsidR="00AE1380" w:rsidRDefault="00995CC6">
      <w:pPr>
        <w:widowControl w:val="0"/>
        <w:pBdr>
          <w:top w:val="nil"/>
          <w:left w:val="nil"/>
          <w:bottom w:val="nil"/>
          <w:right w:val="nil"/>
          <w:between w:val="nil"/>
        </w:pBdr>
        <w:spacing w:before="385" w:line="240" w:lineRule="auto"/>
        <w:ind w:left="591"/>
        <w:rPr>
          <w:color w:val="000000"/>
          <w:sz w:val="30"/>
          <w:szCs w:val="30"/>
        </w:rPr>
      </w:pPr>
      <w:r>
        <w:rPr>
          <w:color w:val="000000"/>
          <w:sz w:val="31"/>
          <w:szCs w:val="31"/>
        </w:rPr>
        <w:t xml:space="preserve">3. </w:t>
      </w:r>
      <w:r>
        <w:rPr>
          <w:color w:val="000000"/>
          <w:sz w:val="30"/>
          <w:szCs w:val="30"/>
          <w:u w:val="single"/>
        </w:rPr>
        <w:t xml:space="preserve">Details </w:t>
      </w:r>
      <w:r>
        <w:rPr>
          <w:color w:val="000000"/>
          <w:sz w:val="29"/>
          <w:szCs w:val="29"/>
          <w:u w:val="single"/>
        </w:rPr>
        <w:t xml:space="preserve">&amp; </w:t>
      </w:r>
      <w:r>
        <w:rPr>
          <w:color w:val="000000"/>
          <w:sz w:val="30"/>
          <w:szCs w:val="30"/>
          <w:u w:val="single"/>
        </w:rPr>
        <w:t xml:space="preserve">Specific Examples= Lettuce </w:t>
      </w:r>
      <w:r>
        <w:rPr>
          <w:color w:val="000000"/>
          <w:sz w:val="29"/>
          <w:szCs w:val="29"/>
          <w:u w:val="single"/>
        </w:rPr>
        <w:t xml:space="preserve">&amp; </w:t>
      </w:r>
      <w:r>
        <w:rPr>
          <w:color w:val="000000"/>
          <w:sz w:val="30"/>
          <w:szCs w:val="30"/>
          <w:u w:val="single"/>
        </w:rPr>
        <w:t>Cheese</w:t>
      </w:r>
      <w:r>
        <w:rPr>
          <w:color w:val="000000"/>
          <w:sz w:val="30"/>
          <w:szCs w:val="30"/>
        </w:rPr>
        <w:t xml:space="preserve"> </w:t>
      </w:r>
    </w:p>
    <w:p w14:paraId="11477B66" w14:textId="77777777" w:rsidR="002D4F48" w:rsidRDefault="00995CC6">
      <w:pPr>
        <w:widowControl w:val="0"/>
        <w:pBdr>
          <w:top w:val="nil"/>
          <w:left w:val="nil"/>
          <w:bottom w:val="nil"/>
          <w:right w:val="nil"/>
          <w:between w:val="nil"/>
        </w:pBdr>
        <w:spacing w:before="33" w:line="220" w:lineRule="auto"/>
        <w:ind w:left="1453" w:right="1017"/>
        <w:rPr>
          <w:color w:val="000000"/>
          <w:sz w:val="30"/>
          <w:szCs w:val="30"/>
        </w:rPr>
      </w:pPr>
      <w:r>
        <w:rPr>
          <w:color w:val="000000"/>
          <w:sz w:val="34"/>
          <w:szCs w:val="34"/>
        </w:rPr>
        <w:t xml:space="preserve">• </w:t>
      </w:r>
      <w:r>
        <w:rPr>
          <w:color w:val="000000"/>
          <w:sz w:val="30"/>
          <w:szCs w:val="30"/>
        </w:rPr>
        <w:t xml:space="preserve">Use details (facts or statistics) to support your main point(s). </w:t>
      </w:r>
    </w:p>
    <w:p w14:paraId="77014AAC" w14:textId="57952F61" w:rsidR="00AE1380" w:rsidRDefault="00995CC6">
      <w:pPr>
        <w:widowControl w:val="0"/>
        <w:pBdr>
          <w:top w:val="nil"/>
          <w:left w:val="nil"/>
          <w:bottom w:val="nil"/>
          <w:right w:val="nil"/>
          <w:between w:val="nil"/>
        </w:pBdr>
        <w:spacing w:before="33" w:line="220" w:lineRule="auto"/>
        <w:ind w:left="1453" w:right="1017"/>
        <w:rPr>
          <w:color w:val="000000"/>
          <w:sz w:val="30"/>
          <w:szCs w:val="30"/>
        </w:rPr>
      </w:pPr>
      <w:r>
        <w:rPr>
          <w:color w:val="000000"/>
          <w:sz w:val="34"/>
          <w:szCs w:val="34"/>
        </w:rPr>
        <w:t xml:space="preserve">• </w:t>
      </w:r>
      <w:r>
        <w:rPr>
          <w:color w:val="000000"/>
          <w:sz w:val="30"/>
          <w:szCs w:val="30"/>
        </w:rPr>
        <w:t xml:space="preserve">Include quotes and personal experiences to make your speech interesting. </w:t>
      </w:r>
    </w:p>
    <w:p w14:paraId="079A9F8D" w14:textId="77777777" w:rsidR="00AE1380" w:rsidRDefault="00995CC6">
      <w:pPr>
        <w:widowControl w:val="0"/>
        <w:pBdr>
          <w:top w:val="nil"/>
          <w:left w:val="nil"/>
          <w:bottom w:val="nil"/>
          <w:right w:val="nil"/>
          <w:between w:val="nil"/>
        </w:pBdr>
        <w:spacing w:before="473" w:line="240" w:lineRule="auto"/>
        <w:ind w:left="589"/>
        <w:rPr>
          <w:color w:val="000000"/>
          <w:sz w:val="30"/>
          <w:szCs w:val="30"/>
        </w:rPr>
      </w:pPr>
      <w:r>
        <w:rPr>
          <w:color w:val="000000"/>
          <w:sz w:val="31"/>
          <w:szCs w:val="31"/>
        </w:rPr>
        <w:t xml:space="preserve">4. </w:t>
      </w:r>
      <w:r>
        <w:rPr>
          <w:color w:val="000000"/>
          <w:sz w:val="30"/>
          <w:szCs w:val="30"/>
          <w:u w:val="single"/>
        </w:rPr>
        <w:t>Conclusion = Bottom Bun</w:t>
      </w:r>
      <w:r>
        <w:rPr>
          <w:color w:val="000000"/>
          <w:sz w:val="30"/>
          <w:szCs w:val="30"/>
        </w:rPr>
        <w:t xml:space="preserve"> </w:t>
      </w:r>
    </w:p>
    <w:p w14:paraId="51E78976" w14:textId="77777777" w:rsidR="00AE1380" w:rsidRDefault="00995CC6">
      <w:pPr>
        <w:widowControl w:val="0"/>
        <w:pBdr>
          <w:top w:val="nil"/>
          <w:left w:val="nil"/>
          <w:bottom w:val="nil"/>
          <w:right w:val="nil"/>
          <w:between w:val="nil"/>
        </w:pBdr>
        <w:spacing w:before="32" w:line="240" w:lineRule="auto"/>
        <w:ind w:left="1453"/>
        <w:rPr>
          <w:color w:val="000000"/>
          <w:sz w:val="30"/>
          <w:szCs w:val="30"/>
        </w:rPr>
      </w:pPr>
      <w:r>
        <w:rPr>
          <w:color w:val="000000"/>
          <w:sz w:val="34"/>
          <w:szCs w:val="34"/>
        </w:rPr>
        <w:t xml:space="preserve">• </w:t>
      </w:r>
      <w:r>
        <w:rPr>
          <w:color w:val="000000"/>
          <w:sz w:val="30"/>
          <w:szCs w:val="30"/>
        </w:rPr>
        <w:t xml:space="preserve">Re-state the main ideas </w:t>
      </w:r>
    </w:p>
    <w:p w14:paraId="3A915846" w14:textId="77777777" w:rsidR="00AE1380" w:rsidRDefault="00995CC6">
      <w:pPr>
        <w:widowControl w:val="0"/>
        <w:pBdr>
          <w:top w:val="nil"/>
          <w:left w:val="nil"/>
          <w:bottom w:val="nil"/>
          <w:right w:val="nil"/>
          <w:between w:val="nil"/>
        </w:pBdr>
        <w:spacing w:line="240" w:lineRule="auto"/>
        <w:ind w:left="1453"/>
        <w:rPr>
          <w:color w:val="000000"/>
          <w:sz w:val="30"/>
          <w:szCs w:val="30"/>
        </w:rPr>
      </w:pPr>
      <w:r>
        <w:rPr>
          <w:color w:val="000000"/>
          <w:sz w:val="34"/>
          <w:szCs w:val="34"/>
        </w:rPr>
        <w:t xml:space="preserve">• </w:t>
      </w:r>
      <w:r>
        <w:rPr>
          <w:color w:val="000000"/>
          <w:sz w:val="30"/>
          <w:szCs w:val="30"/>
        </w:rPr>
        <w:t xml:space="preserve">Refer back to your opening statement </w:t>
      </w:r>
    </w:p>
    <w:p w14:paraId="74F43830" w14:textId="77777777" w:rsidR="00AE1380" w:rsidRDefault="00995CC6">
      <w:pPr>
        <w:widowControl w:val="0"/>
        <w:pBdr>
          <w:top w:val="nil"/>
          <w:left w:val="nil"/>
          <w:bottom w:val="nil"/>
          <w:right w:val="nil"/>
          <w:between w:val="nil"/>
        </w:pBdr>
        <w:spacing w:line="240" w:lineRule="auto"/>
        <w:ind w:left="1453"/>
        <w:rPr>
          <w:color w:val="000000"/>
          <w:sz w:val="30"/>
          <w:szCs w:val="30"/>
        </w:rPr>
      </w:pPr>
      <w:r>
        <w:rPr>
          <w:color w:val="000000"/>
          <w:sz w:val="34"/>
          <w:szCs w:val="34"/>
        </w:rPr>
        <w:t xml:space="preserve">• </w:t>
      </w:r>
      <w:r>
        <w:rPr>
          <w:color w:val="000000"/>
          <w:sz w:val="30"/>
          <w:szCs w:val="30"/>
        </w:rPr>
        <w:t xml:space="preserve">Find a creative ending </w:t>
      </w:r>
    </w:p>
    <w:p w14:paraId="581C8392" w14:textId="77777777" w:rsidR="00AE1380" w:rsidRDefault="00995CC6">
      <w:pPr>
        <w:widowControl w:val="0"/>
        <w:pBdr>
          <w:top w:val="nil"/>
          <w:left w:val="nil"/>
          <w:bottom w:val="nil"/>
          <w:right w:val="nil"/>
          <w:between w:val="nil"/>
        </w:pBdr>
        <w:spacing w:line="220" w:lineRule="auto"/>
        <w:ind w:left="1854" w:right="1301" w:hanging="400"/>
        <w:rPr>
          <w:color w:val="000000"/>
          <w:sz w:val="30"/>
          <w:szCs w:val="30"/>
        </w:rPr>
      </w:pPr>
      <w:r>
        <w:rPr>
          <w:color w:val="000000"/>
          <w:sz w:val="34"/>
          <w:szCs w:val="34"/>
        </w:rPr>
        <w:t xml:space="preserve">• </w:t>
      </w:r>
      <w:r>
        <w:rPr>
          <w:color w:val="000000"/>
          <w:sz w:val="30"/>
          <w:szCs w:val="30"/>
        </w:rPr>
        <w:t xml:space="preserve">The last thing you say is what your audience remembers the most! </w:t>
      </w:r>
    </w:p>
    <w:p w14:paraId="58F054E0" w14:textId="77777777" w:rsidR="00AE1380" w:rsidRDefault="00995CC6">
      <w:pPr>
        <w:widowControl w:val="0"/>
        <w:pBdr>
          <w:top w:val="nil"/>
          <w:left w:val="nil"/>
          <w:bottom w:val="nil"/>
          <w:right w:val="nil"/>
          <w:between w:val="nil"/>
        </w:pBdr>
        <w:spacing w:before="764" w:line="240" w:lineRule="auto"/>
        <w:ind w:left="4595"/>
        <w:rPr>
          <w:b/>
          <w:color w:val="000000"/>
          <w:sz w:val="33"/>
          <w:szCs w:val="33"/>
        </w:rPr>
      </w:pPr>
      <w:r>
        <w:rPr>
          <w:b/>
          <w:color w:val="000000"/>
          <w:sz w:val="33"/>
          <w:szCs w:val="33"/>
          <w:u w:val="single"/>
        </w:rPr>
        <w:t>Reminders:</w:t>
      </w:r>
      <w:r>
        <w:rPr>
          <w:b/>
          <w:color w:val="000000"/>
          <w:sz w:val="33"/>
          <w:szCs w:val="33"/>
        </w:rPr>
        <w:t xml:space="preserve"> </w:t>
      </w:r>
      <w:r>
        <w:rPr>
          <w:noProof/>
        </w:rPr>
        <w:drawing>
          <wp:anchor distT="19050" distB="19050" distL="19050" distR="19050" simplePos="0" relativeHeight="251664384" behindDoc="0" locked="0" layoutInCell="1" hidden="0" allowOverlap="1" wp14:anchorId="1F1CF79E" wp14:editId="35541D73">
            <wp:simplePos x="0" y="0"/>
            <wp:positionH relativeFrom="column">
              <wp:posOffset>180975</wp:posOffset>
            </wp:positionH>
            <wp:positionV relativeFrom="paragraph">
              <wp:posOffset>219075</wp:posOffset>
            </wp:positionV>
            <wp:extent cx="2057400" cy="2447925"/>
            <wp:effectExtent l="0" t="0" r="0" b="0"/>
            <wp:wrapSquare wrapText="right" distT="19050" distB="19050" distL="19050" distR="1905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057400" cy="2447925"/>
                    </a:xfrm>
                    <a:prstGeom prst="rect">
                      <a:avLst/>
                    </a:prstGeom>
                    <a:ln/>
                  </pic:spPr>
                </pic:pic>
              </a:graphicData>
            </a:graphic>
          </wp:anchor>
        </w:drawing>
      </w:r>
    </w:p>
    <w:p w14:paraId="16F4F13D" w14:textId="77777777" w:rsidR="00AE1380" w:rsidRDefault="00995CC6" w:rsidP="002D4F48">
      <w:pPr>
        <w:widowControl w:val="0"/>
        <w:pBdr>
          <w:top w:val="nil"/>
          <w:left w:val="nil"/>
          <w:bottom w:val="nil"/>
          <w:right w:val="nil"/>
          <w:between w:val="nil"/>
        </w:pBdr>
        <w:spacing w:before="33" w:line="240" w:lineRule="auto"/>
        <w:ind w:right="851"/>
        <w:jc w:val="center"/>
        <w:rPr>
          <w:color w:val="000000"/>
          <w:sz w:val="31"/>
          <w:szCs w:val="31"/>
        </w:rPr>
      </w:pPr>
      <w:r>
        <w:rPr>
          <w:color w:val="000000"/>
          <w:sz w:val="36"/>
          <w:szCs w:val="36"/>
        </w:rPr>
        <w:t xml:space="preserve">• </w:t>
      </w:r>
      <w:r>
        <w:rPr>
          <w:color w:val="000000"/>
          <w:sz w:val="31"/>
          <w:szCs w:val="31"/>
        </w:rPr>
        <w:t xml:space="preserve">Speak loud and clear. Take your time. </w:t>
      </w:r>
    </w:p>
    <w:p w14:paraId="4DD77F29" w14:textId="77777777" w:rsidR="00AE1380" w:rsidRDefault="00995CC6" w:rsidP="002D4F48">
      <w:pPr>
        <w:widowControl w:val="0"/>
        <w:pBdr>
          <w:top w:val="nil"/>
          <w:left w:val="nil"/>
          <w:bottom w:val="nil"/>
          <w:right w:val="nil"/>
          <w:between w:val="nil"/>
        </w:pBdr>
        <w:spacing w:before="5" w:line="240" w:lineRule="auto"/>
        <w:ind w:right="780"/>
        <w:jc w:val="center"/>
        <w:rPr>
          <w:color w:val="000000"/>
          <w:sz w:val="31"/>
          <w:szCs w:val="31"/>
        </w:rPr>
      </w:pPr>
      <w:r>
        <w:rPr>
          <w:color w:val="000000"/>
          <w:sz w:val="36"/>
          <w:szCs w:val="36"/>
        </w:rPr>
        <w:t xml:space="preserve">• </w:t>
      </w:r>
      <w:r>
        <w:rPr>
          <w:color w:val="000000"/>
          <w:sz w:val="31"/>
          <w:szCs w:val="31"/>
        </w:rPr>
        <w:t xml:space="preserve">Make eye contact with your audience. </w:t>
      </w:r>
    </w:p>
    <w:p w14:paraId="5F36251B" w14:textId="77777777" w:rsidR="00AE1380" w:rsidRDefault="00995CC6" w:rsidP="002D4F48">
      <w:pPr>
        <w:widowControl w:val="0"/>
        <w:pBdr>
          <w:top w:val="nil"/>
          <w:left w:val="nil"/>
          <w:bottom w:val="nil"/>
          <w:right w:val="nil"/>
          <w:between w:val="nil"/>
        </w:pBdr>
        <w:spacing w:before="4" w:line="240" w:lineRule="auto"/>
        <w:ind w:right="1591"/>
        <w:jc w:val="center"/>
        <w:rPr>
          <w:color w:val="000000"/>
          <w:sz w:val="31"/>
          <w:szCs w:val="31"/>
        </w:rPr>
      </w:pPr>
      <w:r>
        <w:rPr>
          <w:color w:val="000000"/>
          <w:sz w:val="36"/>
          <w:szCs w:val="36"/>
        </w:rPr>
        <w:t xml:space="preserve">• </w:t>
      </w:r>
      <w:r>
        <w:rPr>
          <w:color w:val="000000"/>
          <w:sz w:val="31"/>
          <w:szCs w:val="31"/>
        </w:rPr>
        <w:t xml:space="preserve">Stand up straight, do not slouch! </w:t>
      </w:r>
    </w:p>
    <w:p w14:paraId="3B3A5526" w14:textId="77777777" w:rsidR="00AE1380" w:rsidRDefault="00995CC6" w:rsidP="002D4F48">
      <w:pPr>
        <w:widowControl w:val="0"/>
        <w:pBdr>
          <w:top w:val="nil"/>
          <w:left w:val="nil"/>
          <w:bottom w:val="nil"/>
          <w:right w:val="nil"/>
          <w:between w:val="nil"/>
        </w:pBdr>
        <w:spacing w:before="2" w:line="240" w:lineRule="auto"/>
        <w:ind w:right="3204"/>
        <w:jc w:val="center"/>
        <w:rPr>
          <w:color w:val="000000"/>
          <w:sz w:val="31"/>
          <w:szCs w:val="31"/>
        </w:rPr>
      </w:pPr>
      <w:r>
        <w:rPr>
          <w:color w:val="000000"/>
          <w:sz w:val="36"/>
          <w:szCs w:val="36"/>
        </w:rPr>
        <w:t xml:space="preserve">• </w:t>
      </w:r>
      <w:r>
        <w:rPr>
          <w:color w:val="000000"/>
          <w:sz w:val="31"/>
          <w:szCs w:val="31"/>
        </w:rPr>
        <w:t xml:space="preserve">Keep your hands still. </w:t>
      </w:r>
    </w:p>
    <w:p w14:paraId="47E17290" w14:textId="77777777" w:rsidR="00AE1380" w:rsidRDefault="00995CC6" w:rsidP="002D4F48">
      <w:pPr>
        <w:widowControl w:val="0"/>
        <w:pBdr>
          <w:top w:val="nil"/>
          <w:left w:val="nil"/>
          <w:bottom w:val="nil"/>
          <w:right w:val="nil"/>
          <w:between w:val="nil"/>
        </w:pBdr>
        <w:spacing w:before="4" w:line="240" w:lineRule="auto"/>
        <w:ind w:right="2289"/>
        <w:jc w:val="center"/>
        <w:rPr>
          <w:color w:val="000000"/>
          <w:sz w:val="31"/>
          <w:szCs w:val="31"/>
        </w:rPr>
      </w:pPr>
      <w:r>
        <w:rPr>
          <w:color w:val="000000"/>
          <w:sz w:val="36"/>
          <w:szCs w:val="36"/>
        </w:rPr>
        <w:t xml:space="preserve">• </w:t>
      </w:r>
      <w:r>
        <w:rPr>
          <w:color w:val="000000"/>
          <w:sz w:val="31"/>
          <w:szCs w:val="31"/>
        </w:rPr>
        <w:t>Practice, Practice, Practice!!</w:t>
      </w:r>
    </w:p>
    <w:p w14:paraId="2EF4DD66" w14:textId="0416A153" w:rsidR="00AE1380" w:rsidRDefault="00AE1380">
      <w:pPr>
        <w:widowControl w:val="0"/>
        <w:spacing w:line="240" w:lineRule="auto"/>
        <w:ind w:left="1048"/>
        <w:rPr>
          <w:color w:val="000000"/>
          <w:sz w:val="31"/>
          <w:szCs w:val="31"/>
        </w:rPr>
      </w:pPr>
    </w:p>
    <w:sectPr w:rsidR="00AE1380">
      <w:pgSz w:w="12240" w:h="15840"/>
      <w:pgMar w:top="506" w:right="485" w:bottom="1000" w:left="3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380"/>
    <w:rsid w:val="002D4F48"/>
    <w:rsid w:val="003C7625"/>
    <w:rsid w:val="004B168B"/>
    <w:rsid w:val="00575CC4"/>
    <w:rsid w:val="00995CC6"/>
    <w:rsid w:val="00AE1380"/>
    <w:rsid w:val="00B5744A"/>
    <w:rsid w:val="00FD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9B0F"/>
  <w15:docId w15:val="{3E53F57A-0448-403A-A132-AFE7E6DB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5744A"/>
    <w:rPr>
      <w:color w:val="0000FF" w:themeColor="hyperlink"/>
      <w:u w:val="single"/>
    </w:rPr>
  </w:style>
  <w:style w:type="character" w:styleId="UnresolvedMention">
    <w:name w:val="Unresolved Mention"/>
    <w:basedOn w:val="DefaultParagraphFont"/>
    <w:uiPriority w:val="99"/>
    <w:semiHidden/>
    <w:unhideWhenUsed/>
    <w:rsid w:val="00B57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ballance@utk.edu" TargetMode="External"/><Relationship Id="rId3" Type="http://schemas.openxmlformats.org/officeDocument/2006/relationships/webSettings" Target="webSettings.xml"/><Relationship Id="rId7" Type="http://schemas.openxmlformats.org/officeDocument/2006/relationships/hyperlink" Target="mailto:bnuckols@utk.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phipps@utk.edu" TargetMode="External"/><Relationship Id="rId11" Type="http://schemas.openxmlformats.org/officeDocument/2006/relationships/fontTable" Target="fontTable.xml"/><Relationship Id="rId5" Type="http://schemas.openxmlformats.org/officeDocument/2006/relationships/hyperlink" Target="mailto:lgarland@utk.edu" TargetMode="Externa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Nuckols, Barbara Sue</dc:creator>
  <cp:lastModifiedBy>Ballance, Sarah</cp:lastModifiedBy>
  <cp:revision>5</cp:revision>
  <cp:lastPrinted>2024-11-14T16:31:00Z</cp:lastPrinted>
  <dcterms:created xsi:type="dcterms:W3CDTF">2025-07-09T17:44:00Z</dcterms:created>
  <dcterms:modified xsi:type="dcterms:W3CDTF">2025-09-05T14:19:00Z</dcterms:modified>
</cp:coreProperties>
</file>